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0E85" w14:textId="77777777" w:rsidR="003D50F8" w:rsidRPr="005030B2" w:rsidRDefault="003D50F8" w:rsidP="003D50F8">
      <w:pPr>
        <w:rPr>
          <w:b/>
          <w:bCs/>
        </w:rPr>
      </w:pPr>
      <w:r w:rsidRPr="005030B2">
        <w:rPr>
          <w:b/>
          <w:bCs/>
        </w:rPr>
        <w:t>KONTEMPLATÍVNY SP</w:t>
      </w:r>
      <w:r>
        <w:rPr>
          <w:b/>
          <w:bCs/>
        </w:rPr>
        <w:t>Ô</w:t>
      </w:r>
      <w:r w:rsidRPr="005030B2">
        <w:rPr>
          <w:b/>
          <w:bCs/>
        </w:rPr>
        <w:t>SOB ŽIVOTA AKO CESTA K VNÚTORNEJ SLOBODE</w:t>
      </w:r>
    </w:p>
    <w:p w14:paraId="4CD802D3" w14:textId="4BF007B7" w:rsidR="006F4843" w:rsidRDefault="003D50F8" w:rsidP="003D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50505D">
        <w:rPr>
          <w:b/>
          <w:bCs/>
        </w:rPr>
        <w:t>Sebapoznanie</w:t>
      </w:r>
      <w:r>
        <w:t xml:space="preserve"> </w:t>
      </w:r>
      <w:r>
        <w:t>=</w:t>
      </w:r>
      <w:r>
        <w:t> </w:t>
      </w:r>
      <w:r w:rsidRPr="0050505D">
        <w:rPr>
          <w:b/>
          <w:bCs/>
        </w:rPr>
        <w:t>poznanie Boha</w:t>
      </w:r>
      <w:r>
        <w:t>. Ak rastiem do hĺbky a </w:t>
      </w:r>
      <w:r w:rsidR="00904923">
        <w:t>J</w:t>
      </w:r>
      <w:r>
        <w:t xml:space="preserve">ednoty </w:t>
      </w:r>
      <w:r w:rsidRPr="0050505D">
        <w:rPr>
          <w:rFonts w:ascii="Cambria Math" w:hAnsi="Cambria Math" w:cs="Cambria Math"/>
        </w:rPr>
        <w:t>⟶</w:t>
      </w:r>
      <w:r>
        <w:t xml:space="preserve"> prirodzene sa uvoľňujú psychické pripútanosti </w:t>
      </w:r>
      <w:r w:rsidRPr="0050505D">
        <w:rPr>
          <w:rFonts w:ascii="Cambria Math" w:hAnsi="Cambria Math" w:cs="Cambria Math"/>
        </w:rPr>
        <w:t>⟶</w:t>
      </w:r>
      <w:r>
        <w:t xml:space="preserve"> padá vnútorný odpor </w:t>
      </w:r>
      <w:r w:rsidRPr="0050505D">
        <w:rPr>
          <w:rFonts w:ascii="Cambria Math" w:hAnsi="Cambria Math" w:cs="Cambria Math"/>
        </w:rPr>
        <w:t>⟶</w:t>
      </w:r>
      <w:r>
        <w:t> prirodzene nachádzam vnútornú slobodu</w:t>
      </w:r>
      <w:r w:rsidR="00934F0D">
        <w:t xml:space="preserve"> a uzdravenie</w:t>
      </w:r>
      <w:r>
        <w:t xml:space="preserve">. </w:t>
      </w:r>
    </w:p>
    <w:p w14:paraId="023CDDBF" w14:textId="7C5632CE" w:rsidR="004B7645" w:rsidRPr="00611A59" w:rsidRDefault="004B7645" w:rsidP="003D50F8">
      <w:r>
        <w:t>CHARAKTERISTIKY KONTEMPLATÍVNEJ SKÚSENOSTI</w:t>
      </w:r>
    </w:p>
    <w:p w14:paraId="52FC9193" w14:textId="687BC9EA" w:rsidR="003D50F8" w:rsidRPr="00EE0651" w:rsidRDefault="003D50F8" w:rsidP="00296C60">
      <w:pPr>
        <w:pStyle w:val="Odsekzoznamu"/>
        <w:numPr>
          <w:ilvl w:val="0"/>
          <w:numId w:val="1"/>
        </w:numPr>
        <w:spacing w:after="0"/>
        <w:rPr>
          <w:b/>
          <w:bCs/>
        </w:rPr>
      </w:pPr>
      <w:r w:rsidRPr="00F21CB7">
        <w:rPr>
          <w:b/>
          <w:bCs/>
        </w:rPr>
        <w:t xml:space="preserve">SKÚSENOSŤ </w:t>
      </w:r>
      <w:r>
        <w:rPr>
          <w:b/>
          <w:bCs/>
        </w:rPr>
        <w:t>–</w:t>
      </w:r>
      <w:r w:rsidR="00E46B35">
        <w:t xml:space="preserve"> n</w:t>
      </w:r>
      <w:r>
        <w:t xml:space="preserve">edá sa naučiť intelektuálne, </w:t>
      </w:r>
      <w:r w:rsidR="00E46B35">
        <w:t>prax a život</w:t>
      </w:r>
      <w:r>
        <w:t>,</w:t>
      </w:r>
      <w:r w:rsidR="00E46B35">
        <w:t xml:space="preserve"> </w:t>
      </w:r>
      <w:r>
        <w:t>intelekt je nápomocný</w:t>
      </w:r>
    </w:p>
    <w:p w14:paraId="3E6995CF" w14:textId="77777777" w:rsidR="003D50F8" w:rsidRPr="00F21CB7" w:rsidRDefault="003D50F8" w:rsidP="00296C60">
      <w:pPr>
        <w:pStyle w:val="Odsekzoznamu"/>
        <w:spacing w:after="0"/>
        <w:rPr>
          <w:b/>
          <w:bCs/>
        </w:rPr>
      </w:pPr>
    </w:p>
    <w:p w14:paraId="34CBFDCA" w14:textId="66C57C63" w:rsidR="00296C60" w:rsidRPr="00296C60" w:rsidRDefault="003D50F8" w:rsidP="00296C60">
      <w:pPr>
        <w:pStyle w:val="Odsekzoznamu"/>
        <w:numPr>
          <w:ilvl w:val="0"/>
          <w:numId w:val="1"/>
        </w:numPr>
        <w:spacing w:after="0"/>
      </w:pPr>
      <w:r w:rsidRPr="00296C60">
        <w:rPr>
          <w:b/>
          <w:bCs/>
        </w:rPr>
        <w:t xml:space="preserve">VNÚTORNÉ TICHO </w:t>
      </w:r>
      <w:r w:rsidRPr="00141770">
        <w:t>–</w:t>
      </w:r>
      <w:r w:rsidR="00296C60">
        <w:t xml:space="preserve"> redukcia podnetov, spomalenie myslenia, pocit relaxácie a pokoja; doba a kultúra vyžaduje </w:t>
      </w:r>
      <w:r w:rsidR="009224BF">
        <w:t xml:space="preserve">presný </w:t>
      </w:r>
      <w:r w:rsidR="00296C60">
        <w:t xml:space="preserve">opak  </w:t>
      </w:r>
      <w:r w:rsidRPr="00296C60">
        <w:rPr>
          <w:b/>
          <w:bCs/>
        </w:rPr>
        <w:t xml:space="preserve"> </w:t>
      </w:r>
    </w:p>
    <w:p w14:paraId="1379FC7F" w14:textId="77777777" w:rsidR="00296C60" w:rsidRDefault="00296C60" w:rsidP="00296C60">
      <w:pPr>
        <w:spacing w:after="0"/>
      </w:pPr>
    </w:p>
    <w:p w14:paraId="1F7BB640" w14:textId="3C862E32" w:rsidR="003D50F8" w:rsidRDefault="003D50F8" w:rsidP="003D50F8">
      <w:pPr>
        <w:pStyle w:val="Odsekzoznamu"/>
        <w:numPr>
          <w:ilvl w:val="0"/>
          <w:numId w:val="1"/>
        </w:numPr>
        <w:spacing w:after="0"/>
      </w:pPr>
      <w:r w:rsidRPr="00296C60">
        <w:rPr>
          <w:b/>
          <w:bCs/>
        </w:rPr>
        <w:t xml:space="preserve">NEVÝKONOVOSŤ </w:t>
      </w:r>
      <w:r>
        <w:t xml:space="preserve">– </w:t>
      </w:r>
      <w:r w:rsidR="00296C60">
        <w:t>opak mentality výkonu (</w:t>
      </w:r>
      <w:r w:rsidR="00AB16D2">
        <w:t xml:space="preserve">opak </w:t>
      </w:r>
      <w:r w:rsidR="00296C60">
        <w:t xml:space="preserve">„mentality sveta“); kontemplácia nie je ďalší projekt. Schopnosť nič nerobiť, „iba“ BYŤ a mať z toho radosť. </w:t>
      </w:r>
      <w:r>
        <w:t>„</w:t>
      </w:r>
      <w:r w:rsidRPr="00296C60">
        <w:rPr>
          <w:i/>
          <w:iCs/>
        </w:rPr>
        <w:t>Ty už nerob nič, iba nechaj Boha v sebe byť Bohom</w:t>
      </w:r>
      <w:r>
        <w:t>“ (</w:t>
      </w:r>
      <w:r w:rsidR="003060E1">
        <w:t xml:space="preserve">Majster </w:t>
      </w:r>
      <w:proofErr w:type="spellStart"/>
      <w:r>
        <w:t>Eckhart</w:t>
      </w:r>
      <w:proofErr w:type="spellEnd"/>
      <w:r>
        <w:t>)</w:t>
      </w:r>
    </w:p>
    <w:p w14:paraId="22175400" w14:textId="77777777" w:rsidR="00534395" w:rsidRDefault="00534395" w:rsidP="00534395">
      <w:pPr>
        <w:spacing w:after="0"/>
      </w:pPr>
    </w:p>
    <w:p w14:paraId="680B7037" w14:textId="5D926E43" w:rsidR="003D50F8" w:rsidRDefault="003D50F8" w:rsidP="003D50F8">
      <w:pPr>
        <w:pStyle w:val="Odsekzoznamu"/>
        <w:numPr>
          <w:ilvl w:val="0"/>
          <w:numId w:val="1"/>
        </w:numPr>
      </w:pPr>
      <w:r w:rsidRPr="00404820">
        <w:rPr>
          <w:b/>
          <w:bCs/>
        </w:rPr>
        <w:t>O</w:t>
      </w:r>
      <w:r>
        <w:rPr>
          <w:b/>
          <w:bCs/>
        </w:rPr>
        <w:t>TVORENOSŤ</w:t>
      </w:r>
      <w:r w:rsidR="00534395">
        <w:t xml:space="preserve"> –</w:t>
      </w:r>
      <w:r>
        <w:t xml:space="preserve"> základn</w:t>
      </w:r>
      <w:r w:rsidR="00534395">
        <w:t>ý</w:t>
      </w:r>
      <w:r>
        <w:t xml:space="preserve"> kontemplatívn</w:t>
      </w:r>
      <w:r w:rsidR="00534395">
        <w:t>y</w:t>
      </w:r>
      <w:r>
        <w:t xml:space="preserve"> postoj. </w:t>
      </w:r>
      <w:r w:rsidR="00CC074F">
        <w:t>P</w:t>
      </w:r>
      <w:r w:rsidRPr="004007E6">
        <w:t xml:space="preserve">ostoj lásky, </w:t>
      </w:r>
      <w:r w:rsidRPr="00CC074F">
        <w:t xml:space="preserve">umožňuje prijatie. </w:t>
      </w:r>
      <w:proofErr w:type="spellStart"/>
      <w:r w:rsidR="00CC074F">
        <w:t>U</w:t>
      </w:r>
      <w:r w:rsidRPr="00CC074F">
        <w:t>zatvorenosť</w:t>
      </w:r>
      <w:proofErr w:type="spellEnd"/>
      <w:r w:rsidRPr="00CC074F">
        <w:t xml:space="preserve"> – je postojom strachu</w:t>
      </w:r>
      <w:r w:rsidR="00CC074F">
        <w:t>,</w:t>
      </w:r>
      <w:r w:rsidRPr="00CC074F">
        <w:t> obrany a boja</w:t>
      </w:r>
      <w:r>
        <w:t xml:space="preserve">. </w:t>
      </w:r>
      <w:r w:rsidR="00CC074F">
        <w:t>„</w:t>
      </w:r>
      <w:r w:rsidR="00CC074F" w:rsidRPr="00E2752C">
        <w:rPr>
          <w:i/>
          <w:iCs/>
        </w:rPr>
        <w:t>Vôľa k moci núti k </w:t>
      </w:r>
      <w:proofErr w:type="spellStart"/>
      <w:r w:rsidR="00CC074F" w:rsidRPr="00E2752C">
        <w:rPr>
          <w:i/>
          <w:iCs/>
        </w:rPr>
        <w:t>uzatvorenosti</w:t>
      </w:r>
      <w:proofErr w:type="spellEnd"/>
      <w:r w:rsidR="00CC074F" w:rsidRPr="00E2752C">
        <w:rPr>
          <w:i/>
          <w:iCs/>
        </w:rPr>
        <w:t>, vôľa k pravde k otvorenosti</w:t>
      </w:r>
      <w:r w:rsidR="00CC074F">
        <w:t>“ (</w:t>
      </w:r>
      <w:proofErr w:type="spellStart"/>
      <w:r w:rsidR="00CC074F">
        <w:t>Karl</w:t>
      </w:r>
      <w:proofErr w:type="spellEnd"/>
      <w:r w:rsidR="00CC074F">
        <w:t xml:space="preserve"> </w:t>
      </w:r>
      <w:proofErr w:type="spellStart"/>
      <w:r w:rsidR="00CC074F">
        <w:t>Jaspers</w:t>
      </w:r>
      <w:proofErr w:type="spellEnd"/>
      <w:r w:rsidR="00CC074F">
        <w:t>)</w:t>
      </w:r>
    </w:p>
    <w:p w14:paraId="19DCEC50" w14:textId="77777777" w:rsidR="003D50F8" w:rsidRDefault="003D50F8" w:rsidP="003D50F8">
      <w:pPr>
        <w:pStyle w:val="Odsekzoznamu"/>
      </w:pPr>
      <w:r>
        <w:t xml:space="preserve"> </w:t>
      </w:r>
    </w:p>
    <w:p w14:paraId="4B6275FB" w14:textId="6A622C49" w:rsidR="003D50F8" w:rsidRDefault="003D50F8" w:rsidP="003D50F8">
      <w:pPr>
        <w:pStyle w:val="Odsekzoznamu"/>
        <w:numPr>
          <w:ilvl w:val="0"/>
          <w:numId w:val="1"/>
        </w:numPr>
      </w:pPr>
      <w:r w:rsidRPr="00F81532">
        <w:rPr>
          <w:b/>
          <w:bCs/>
        </w:rPr>
        <w:t>BDELOSŤ</w:t>
      </w:r>
      <w:r>
        <w:rPr>
          <w:b/>
          <w:bCs/>
        </w:rPr>
        <w:t xml:space="preserve"> A PRAVÉ POZNANIE</w:t>
      </w:r>
      <w:r w:rsidRPr="00F81532">
        <w:rPr>
          <w:b/>
          <w:bCs/>
        </w:rPr>
        <w:t xml:space="preserve"> </w:t>
      </w:r>
      <w:r>
        <w:t>–</w:t>
      </w:r>
      <w:r w:rsidR="00B313D9">
        <w:t xml:space="preserve"> nesúdiaca </w:t>
      </w:r>
      <w:r w:rsidRPr="00B313D9">
        <w:t>všímavosť</w:t>
      </w:r>
      <w:r w:rsidR="00B313D9">
        <w:t xml:space="preserve"> a neustále </w:t>
      </w:r>
      <w:proofErr w:type="spellStart"/>
      <w:r w:rsidR="00B313D9">
        <w:t>zvedomovanie</w:t>
      </w:r>
      <w:proofErr w:type="spellEnd"/>
      <w:r w:rsidR="00AB16D2">
        <w:t>.</w:t>
      </w:r>
      <w:r w:rsidR="00B313D9">
        <w:t xml:space="preserve"> </w:t>
      </w:r>
      <w:r w:rsidRPr="00051DA3">
        <w:t>S</w:t>
      </w:r>
      <w:r w:rsidR="00B313D9">
        <w:t>om</w:t>
      </w:r>
      <w:r w:rsidRPr="00051DA3">
        <w:t xml:space="preserve"> tým, kto hľadí</w:t>
      </w:r>
      <w:r w:rsidR="00B313D9">
        <w:t xml:space="preserve"> (</w:t>
      </w:r>
      <w:r w:rsidR="00B313D9" w:rsidRPr="00CB46F4">
        <w:t>bez súdov</w:t>
      </w:r>
      <w:r w:rsidR="00B313D9">
        <w:t xml:space="preserve"> a hodnotení). </w:t>
      </w:r>
      <w:r>
        <w:t xml:space="preserve">POZNANIE PLODÍ </w:t>
      </w:r>
      <w:r w:rsidRPr="0050505D">
        <w:rPr>
          <w:rFonts w:ascii="Cambria Math" w:hAnsi="Cambria Math" w:cs="Cambria Math"/>
        </w:rPr>
        <w:t>⟶</w:t>
      </w:r>
      <w:r>
        <w:rPr>
          <w:rFonts w:ascii="Cambria Math" w:hAnsi="Cambria Math" w:cs="Cambria Math"/>
        </w:rPr>
        <w:t xml:space="preserve"> </w:t>
      </w:r>
      <w:r w:rsidRPr="00CB46F4">
        <w:rPr>
          <w:rFonts w:ascii="Cambria Math" w:hAnsi="Cambria Math" w:cs="Cambria Math"/>
        </w:rPr>
        <w:t>SÚCIT</w:t>
      </w:r>
    </w:p>
    <w:p w14:paraId="1B54EB83" w14:textId="77777777" w:rsidR="003D50F8" w:rsidRDefault="003D50F8" w:rsidP="003D50F8">
      <w:pPr>
        <w:pStyle w:val="Odsekzoznamu"/>
      </w:pPr>
    </w:p>
    <w:p w14:paraId="03F7E8A5" w14:textId="36D604F7" w:rsidR="00CA4A2E" w:rsidRDefault="003D50F8" w:rsidP="00CA4A2E">
      <w:pPr>
        <w:pStyle w:val="Odsekzoznamu"/>
        <w:numPr>
          <w:ilvl w:val="0"/>
          <w:numId w:val="1"/>
        </w:numPr>
        <w:spacing w:after="0"/>
      </w:pPr>
      <w:r w:rsidRPr="00CA4A2E">
        <w:rPr>
          <w:b/>
          <w:bCs/>
        </w:rPr>
        <w:t>SPOMALENIE</w:t>
      </w:r>
      <w:r w:rsidR="00CB46F4" w:rsidRPr="00CA4A2E">
        <w:rPr>
          <w:b/>
          <w:bCs/>
        </w:rPr>
        <w:t xml:space="preserve">, </w:t>
      </w:r>
      <w:r w:rsidR="00CB46F4" w:rsidRPr="00CA4A2E">
        <w:rPr>
          <w:b/>
          <w:bCs/>
        </w:rPr>
        <w:t>RELAXÁCIA</w:t>
      </w:r>
      <w:r w:rsidR="00CB46F4">
        <w:t>,</w:t>
      </w:r>
      <w:r w:rsidR="00CB46F4">
        <w:t xml:space="preserve"> </w:t>
      </w:r>
      <w:r w:rsidR="00CB46F4" w:rsidRPr="00CA4A2E">
        <w:rPr>
          <w:b/>
          <w:bCs/>
        </w:rPr>
        <w:t>PRIRODZENÝ O</w:t>
      </w:r>
      <w:r w:rsidR="00CB46F4" w:rsidRPr="00CA4A2E">
        <w:rPr>
          <w:b/>
          <w:bCs/>
        </w:rPr>
        <w:t>DPOČINOK</w:t>
      </w:r>
      <w:r w:rsidR="00CA4A2E">
        <w:rPr>
          <w:b/>
          <w:bCs/>
        </w:rPr>
        <w:t xml:space="preserve"> </w:t>
      </w:r>
      <w:r w:rsidRPr="00982E8B">
        <w:t>–</w:t>
      </w:r>
      <w:r w:rsidR="00CA4A2E">
        <w:t xml:space="preserve">  „</w:t>
      </w:r>
      <w:r w:rsidRPr="00CA4A2E">
        <w:rPr>
          <w:i/>
          <w:iCs/>
        </w:rPr>
        <w:t>Kontemplatívny človek je prirodzene pomalý</w:t>
      </w:r>
      <w:r w:rsidR="00CA4A2E">
        <w:t>“ (</w:t>
      </w:r>
      <w:proofErr w:type="spellStart"/>
      <w:r w:rsidR="00CA4A2E">
        <w:t>Steve</w:t>
      </w:r>
      <w:proofErr w:type="spellEnd"/>
      <w:r w:rsidR="00CA4A2E">
        <w:t xml:space="preserve"> </w:t>
      </w:r>
      <w:proofErr w:type="spellStart"/>
      <w:r w:rsidR="00CA4A2E">
        <w:t>Taylor</w:t>
      </w:r>
      <w:proofErr w:type="spellEnd"/>
      <w:r w:rsidR="00CA4A2E">
        <w:t>)</w:t>
      </w:r>
      <w:r w:rsidR="00AB16D2">
        <w:t xml:space="preserve">; </w:t>
      </w:r>
      <w:r w:rsidR="00AB16D2">
        <w:t xml:space="preserve">doba a kultúra vyžaduje presný opak  </w:t>
      </w:r>
      <w:r w:rsidR="00AB16D2" w:rsidRPr="00296C60">
        <w:rPr>
          <w:b/>
          <w:bCs/>
        </w:rPr>
        <w:t xml:space="preserve"> </w:t>
      </w:r>
      <w:r w:rsidR="00CA4A2E">
        <w:t xml:space="preserve"> </w:t>
      </w:r>
    </w:p>
    <w:p w14:paraId="74F55CD9" w14:textId="77777777" w:rsidR="00CA4A2E" w:rsidRDefault="00CA4A2E" w:rsidP="00CA4A2E">
      <w:pPr>
        <w:spacing w:after="0"/>
      </w:pPr>
    </w:p>
    <w:p w14:paraId="4EC471DB" w14:textId="2F796E02" w:rsidR="003D50F8" w:rsidRDefault="003D50F8" w:rsidP="00CA4A2E">
      <w:pPr>
        <w:pStyle w:val="Odsekzoznamu"/>
        <w:numPr>
          <w:ilvl w:val="0"/>
          <w:numId w:val="1"/>
        </w:numPr>
        <w:spacing w:after="0"/>
      </w:pPr>
      <w:r w:rsidRPr="002E5627">
        <w:rPr>
          <w:b/>
          <w:bCs/>
        </w:rPr>
        <w:t>PRIJATIE</w:t>
      </w:r>
      <w:r>
        <w:t xml:space="preserve"> – všetko</w:t>
      </w:r>
      <w:r w:rsidR="00CA4A2E">
        <w:t xml:space="preserve"> je v poriadku také, aké to je. </w:t>
      </w:r>
      <w:r>
        <w:t xml:space="preserve">PRIJATIE = LÁSKA </w:t>
      </w:r>
    </w:p>
    <w:p w14:paraId="6AF1014A" w14:textId="77777777" w:rsidR="00FD7546" w:rsidRDefault="00FD7546" w:rsidP="00FD7546">
      <w:pPr>
        <w:pStyle w:val="Odsekzoznamu"/>
      </w:pPr>
    </w:p>
    <w:p w14:paraId="7088552E" w14:textId="5373E1FA" w:rsidR="003D50F8" w:rsidRDefault="003D50F8" w:rsidP="00FD7546">
      <w:pPr>
        <w:pStyle w:val="Odsekzoznamu"/>
        <w:numPr>
          <w:ilvl w:val="0"/>
          <w:numId w:val="1"/>
        </w:numPr>
        <w:spacing w:after="0"/>
      </w:pPr>
      <w:r w:rsidRPr="00FD7546">
        <w:rPr>
          <w:b/>
          <w:bCs/>
        </w:rPr>
        <w:t xml:space="preserve">NENÁSILIE </w:t>
      </w:r>
      <w:r w:rsidRPr="00EE0651">
        <w:t>-</w:t>
      </w:r>
      <w:r>
        <w:t xml:space="preserve"> </w:t>
      </w:r>
      <w:r w:rsidRPr="000B41EC">
        <w:t>Boh pozýva, vábi,</w:t>
      </w:r>
      <w:r w:rsidR="006958AD">
        <w:t xml:space="preserve"> nikdy</w:t>
      </w:r>
      <w:r w:rsidR="001169B4">
        <w:t xml:space="preserve"> </w:t>
      </w:r>
      <w:r w:rsidR="001169B4">
        <w:t>netlačí, nenúti, nevyčíta, neviní</w:t>
      </w:r>
      <w:r w:rsidR="001169B4">
        <w:t xml:space="preserve">. Kontemplatívny človek je prirodzene nenásilný, prejavuje sa to </w:t>
      </w:r>
      <w:r w:rsidR="00AB16D2">
        <w:t xml:space="preserve">i </w:t>
      </w:r>
      <w:r w:rsidR="001169B4">
        <w:t>v jeho postojoch k iným ľuďom: nezotročuje, nemanipuluje, necháva im slobod</w:t>
      </w:r>
      <w:r w:rsidR="00FD7546">
        <w:t>u, lebo sám je vnútorne slobodný</w:t>
      </w:r>
      <w:r w:rsidR="001169B4">
        <w:t xml:space="preserve">. </w:t>
      </w:r>
      <w:r w:rsidR="0077654D">
        <w:t xml:space="preserve">Nenásilie voči sebe. </w:t>
      </w:r>
      <w:r w:rsidR="00AB16D2">
        <w:t>Nenásilie voči iným bytostiam</w:t>
      </w:r>
      <w:r w:rsidR="007C6A66">
        <w:t xml:space="preserve">, bytiu. </w:t>
      </w:r>
    </w:p>
    <w:p w14:paraId="383168D6" w14:textId="77777777" w:rsidR="00FC278C" w:rsidRDefault="00FC278C" w:rsidP="003D50F8"/>
    <w:p w14:paraId="5245D6B4" w14:textId="77777777" w:rsidR="00FC278C" w:rsidRDefault="00FC278C" w:rsidP="003D50F8"/>
    <w:p w14:paraId="3281A3D1" w14:textId="77777777" w:rsidR="00FC278C" w:rsidRDefault="00FC278C" w:rsidP="003D50F8"/>
    <w:p w14:paraId="7F1FF441" w14:textId="77777777" w:rsidR="00FC278C" w:rsidRDefault="00FC278C" w:rsidP="003D50F8"/>
    <w:p w14:paraId="47CE089E" w14:textId="77777777" w:rsidR="00FC278C" w:rsidRDefault="00FC278C" w:rsidP="003D50F8"/>
    <w:p w14:paraId="59281C49" w14:textId="77777777" w:rsidR="00FC278C" w:rsidRDefault="00FC278C" w:rsidP="003D50F8"/>
    <w:p w14:paraId="7BDDF68D" w14:textId="462D7681" w:rsidR="003D50F8" w:rsidRPr="00051DA3" w:rsidRDefault="003D50F8" w:rsidP="003D50F8">
      <w:pPr>
        <w:rPr>
          <w:b/>
          <w:bCs/>
        </w:rPr>
      </w:pPr>
      <w:r w:rsidRPr="00051DA3">
        <w:rPr>
          <w:b/>
          <w:bCs/>
        </w:rPr>
        <w:lastRenderedPageBreak/>
        <w:t xml:space="preserve">KONTEMPLATÍVNE PRINCÍPY UZDRAVENIA </w:t>
      </w:r>
    </w:p>
    <w:p w14:paraId="0D487430" w14:textId="08CA804B" w:rsidR="003D50F8" w:rsidRDefault="003D50F8" w:rsidP="003D50F8">
      <w:r w:rsidRPr="00E03A6A">
        <w:t>Čo s hlučnou mysľou? Čo s boľavými emóciam</w:t>
      </w:r>
      <w:r w:rsidR="005C59B0">
        <w:t>i</w:t>
      </w:r>
      <w:r w:rsidR="009C3139">
        <w:t>?</w:t>
      </w:r>
    </w:p>
    <w:p w14:paraId="2F9E1DBF" w14:textId="5FB03845" w:rsidR="003D50F8" w:rsidRPr="00E03A6A" w:rsidRDefault="003D50F8" w:rsidP="003D50F8">
      <w:r w:rsidRPr="00E03A6A">
        <w:t xml:space="preserve"> </w:t>
      </w:r>
      <w:r w:rsidR="009C3139">
        <w:rPr>
          <w:bdr w:val="single" w:sz="4" w:space="0" w:color="auto"/>
          <w:shd w:val="clear" w:color="auto" w:fill="E8E8E8" w:themeFill="background2"/>
        </w:rPr>
        <w:t>c</w:t>
      </w:r>
      <w:r w:rsidRPr="00E03A6A">
        <w:rPr>
          <w:bdr w:val="single" w:sz="4" w:space="0" w:color="auto"/>
          <w:shd w:val="clear" w:color="auto" w:fill="E8E8E8" w:themeFill="background2"/>
        </w:rPr>
        <w:t xml:space="preserve">harakteristiky kontemplácie </w:t>
      </w:r>
      <w:r w:rsidR="009C3139">
        <w:rPr>
          <w:bdr w:val="single" w:sz="4" w:space="0" w:color="auto"/>
          <w:shd w:val="clear" w:color="auto" w:fill="E8E8E8" w:themeFill="background2"/>
        </w:rPr>
        <w:t>=</w:t>
      </w:r>
      <w:r w:rsidRPr="00E03A6A">
        <w:rPr>
          <w:bdr w:val="single" w:sz="4" w:space="0" w:color="auto"/>
          <w:shd w:val="clear" w:color="auto" w:fill="E8E8E8" w:themeFill="background2"/>
        </w:rPr>
        <w:t xml:space="preserve"> ozdravujúce princí</w:t>
      </w:r>
      <w:r>
        <w:rPr>
          <w:bdr w:val="single" w:sz="4" w:space="0" w:color="auto"/>
          <w:shd w:val="clear" w:color="auto" w:fill="E8E8E8" w:themeFill="background2"/>
        </w:rPr>
        <w:t>py</w:t>
      </w:r>
      <w:r w:rsidR="004B01C9">
        <w:rPr>
          <w:bdr w:val="single" w:sz="4" w:space="0" w:color="auto"/>
          <w:shd w:val="clear" w:color="auto" w:fill="E8E8E8" w:themeFill="background2"/>
        </w:rPr>
        <w:t xml:space="preserve"> = aspekty lásky</w:t>
      </w:r>
      <w:r>
        <w:rPr>
          <w:bdr w:val="single" w:sz="4" w:space="0" w:color="auto"/>
          <w:shd w:val="clear" w:color="auto" w:fill="E8E8E8" w:themeFill="background2"/>
        </w:rPr>
        <w:t xml:space="preserve">  </w:t>
      </w:r>
    </w:p>
    <w:p w14:paraId="194EB5A1" w14:textId="5BE5352C" w:rsidR="003D50F8" w:rsidRDefault="003D50F8" w:rsidP="003D50F8">
      <w:pPr>
        <w:pStyle w:val="Odsekzoznamu"/>
        <w:numPr>
          <w:ilvl w:val="0"/>
          <w:numId w:val="3"/>
        </w:numPr>
      </w:pPr>
      <w:r w:rsidRPr="00212076">
        <w:rPr>
          <w:b/>
          <w:bCs/>
        </w:rPr>
        <w:t>PRINCÍP BDELOSTI A PRAVÉHO POZANIA</w:t>
      </w:r>
      <w:r w:rsidR="00212076">
        <w:rPr>
          <w:b/>
          <w:bCs/>
        </w:rPr>
        <w:t xml:space="preserve"> –</w:t>
      </w:r>
      <w:r w:rsidRPr="00212076">
        <w:rPr>
          <w:b/>
          <w:bCs/>
        </w:rPr>
        <w:t xml:space="preserve"> </w:t>
      </w:r>
      <w:r w:rsidRPr="0040674B">
        <w:t xml:space="preserve">Kontemplatívny pohľad </w:t>
      </w:r>
      <w:r w:rsidR="00212076">
        <w:t xml:space="preserve">vedie k </w:t>
      </w:r>
      <w:r w:rsidRPr="0040674B">
        <w:t>pravde: vidieť veci také, aké sú</w:t>
      </w:r>
      <w:r w:rsidR="00212076">
        <w:t xml:space="preserve">. </w:t>
      </w:r>
      <w:r>
        <w:t>Snaha o </w:t>
      </w:r>
      <w:r w:rsidRPr="00212076">
        <w:t>radikálnu úprimnosť</w:t>
      </w:r>
      <w:r>
        <w:t xml:space="preserve"> voči sebe. </w:t>
      </w:r>
      <w:r w:rsidR="00212076">
        <w:t xml:space="preserve">Čo v pravde vidím, môže sa uzdraviť. </w:t>
      </w:r>
      <w:r w:rsidR="005C59B0">
        <w:t>„</w:t>
      </w:r>
      <w:r w:rsidR="005C59B0" w:rsidRPr="005C59B0">
        <w:rPr>
          <w:i/>
          <w:iCs/>
        </w:rPr>
        <w:t>Poznáte pravdu a pravda vás oslobodí</w:t>
      </w:r>
      <w:r w:rsidR="005C59B0">
        <w:t xml:space="preserve">“  </w:t>
      </w:r>
    </w:p>
    <w:p w14:paraId="5526E5BA" w14:textId="77777777" w:rsidR="00212076" w:rsidRDefault="00212076" w:rsidP="00212076">
      <w:pPr>
        <w:pStyle w:val="Odsekzoznamu"/>
      </w:pPr>
    </w:p>
    <w:p w14:paraId="139D82CE" w14:textId="77777777" w:rsidR="00212076" w:rsidRDefault="003D50F8" w:rsidP="00212076">
      <w:pPr>
        <w:pStyle w:val="Odsekzoznamu"/>
        <w:numPr>
          <w:ilvl w:val="0"/>
          <w:numId w:val="3"/>
        </w:numPr>
        <w:spacing w:after="0"/>
      </w:pPr>
      <w:r w:rsidRPr="00CA47B5">
        <w:rPr>
          <w:b/>
          <w:bCs/>
        </w:rPr>
        <w:t>P</w:t>
      </w:r>
      <w:r>
        <w:rPr>
          <w:b/>
          <w:bCs/>
        </w:rPr>
        <w:t>RINCÍP NESÚDENIA A</w:t>
      </w:r>
      <w:r w:rsidR="00212076">
        <w:rPr>
          <w:b/>
          <w:bCs/>
        </w:rPr>
        <w:t> </w:t>
      </w:r>
      <w:r>
        <w:rPr>
          <w:b/>
          <w:bCs/>
        </w:rPr>
        <w:t>SÚCIT</w:t>
      </w:r>
      <w:r w:rsidR="00212076">
        <w:rPr>
          <w:b/>
          <w:bCs/>
        </w:rPr>
        <w:t xml:space="preserve"> – </w:t>
      </w:r>
      <w:r>
        <w:t xml:space="preserve">nesúdim, </w:t>
      </w:r>
      <w:r w:rsidR="00212076">
        <w:t>iba</w:t>
      </w:r>
      <w:r>
        <w:t xml:space="preserve"> </w:t>
      </w:r>
      <w:r w:rsidRPr="00212076">
        <w:rPr>
          <w:i/>
          <w:iCs/>
        </w:rPr>
        <w:t>vidím</w:t>
      </w:r>
      <w:r>
        <w:t xml:space="preserve"> </w:t>
      </w:r>
      <w:r w:rsidR="00212076">
        <w:t xml:space="preserve"> </w:t>
      </w:r>
    </w:p>
    <w:p w14:paraId="5FD76AEA" w14:textId="1E522E14" w:rsidR="003D50F8" w:rsidRDefault="003D50F8" w:rsidP="00842018">
      <w:pPr>
        <w:spacing w:after="0"/>
        <w:ind w:left="708"/>
      </w:pPr>
      <w:r>
        <w:t>„</w:t>
      </w:r>
      <w:r w:rsidRPr="00212076">
        <w:rPr>
          <w:i/>
          <w:iCs/>
        </w:rPr>
        <w:t>Nesúďte a nebudete súdení...</w:t>
      </w:r>
      <w:r>
        <w:t xml:space="preserve">“ </w:t>
      </w:r>
      <w:r w:rsidR="003B0547">
        <w:t>Pravdivé poznanie bez odsúdenia plodí</w:t>
      </w:r>
      <w:r w:rsidR="00C70249">
        <w:t xml:space="preserve"> pochopenie a</w:t>
      </w:r>
      <w:r w:rsidR="003B0547">
        <w:t xml:space="preserve"> súcit. </w:t>
      </w:r>
    </w:p>
    <w:p w14:paraId="10BC7316" w14:textId="77777777" w:rsidR="00842018" w:rsidRPr="006F50C9" w:rsidRDefault="00842018" w:rsidP="00842018">
      <w:pPr>
        <w:spacing w:after="0"/>
        <w:ind w:left="708"/>
      </w:pPr>
    </w:p>
    <w:p w14:paraId="676B2BFC" w14:textId="06180BB7" w:rsidR="00842018" w:rsidRDefault="003D50F8" w:rsidP="00842018">
      <w:pPr>
        <w:pStyle w:val="Odsekzoznamu"/>
        <w:numPr>
          <w:ilvl w:val="0"/>
          <w:numId w:val="3"/>
        </w:numPr>
      </w:pPr>
      <w:r w:rsidRPr="008701B1">
        <w:rPr>
          <w:b/>
          <w:bCs/>
        </w:rPr>
        <w:t>P</w:t>
      </w:r>
      <w:r>
        <w:rPr>
          <w:b/>
          <w:bCs/>
        </w:rPr>
        <w:t>RINCÍP PRIJATIA</w:t>
      </w:r>
      <w:r w:rsidR="00842018">
        <w:t xml:space="preserve"> –</w:t>
      </w:r>
      <w:r>
        <w:t xml:space="preserve"> najvýznamnejší princíp. </w:t>
      </w:r>
      <w:r w:rsidRPr="008701B1">
        <w:rPr>
          <w:i/>
          <w:iCs/>
        </w:rPr>
        <w:t>Boh iba prijíma</w:t>
      </w:r>
      <w:r>
        <w:t xml:space="preserve"> (Láska = Prijatie) „</w:t>
      </w:r>
      <w:r w:rsidRPr="008701B1">
        <w:rPr>
          <w:i/>
          <w:iCs/>
        </w:rPr>
        <w:t>Milujte svojich nepriateľov</w:t>
      </w:r>
      <w:r>
        <w:t>“ – jediný spôsob premenenia</w:t>
      </w:r>
      <w:r w:rsidR="00842018">
        <w:t>, uzdravenia, obrátenia</w:t>
      </w:r>
      <w:r w:rsidR="007E62DC">
        <w:t>. Prijímam všetko, čo v sebe nachádzam</w:t>
      </w:r>
      <w:r w:rsidR="00E74359">
        <w:t xml:space="preserve"> s pochopením a súcitom. </w:t>
      </w:r>
    </w:p>
    <w:p w14:paraId="67824A32" w14:textId="77777777" w:rsidR="00842018" w:rsidRDefault="00842018" w:rsidP="00842018">
      <w:pPr>
        <w:pStyle w:val="Odsekzoznamu"/>
        <w:rPr>
          <w:b/>
          <w:bCs/>
        </w:rPr>
      </w:pPr>
    </w:p>
    <w:p w14:paraId="2B487F3D" w14:textId="158341DC" w:rsidR="003D50F8" w:rsidRPr="00842018" w:rsidRDefault="003D50F8" w:rsidP="00842018">
      <w:pPr>
        <w:pStyle w:val="Odsekzoznamu"/>
        <w:numPr>
          <w:ilvl w:val="0"/>
          <w:numId w:val="3"/>
        </w:numPr>
      </w:pPr>
      <w:r w:rsidRPr="00842018">
        <w:rPr>
          <w:b/>
          <w:bCs/>
        </w:rPr>
        <w:t>PRINCÍP NEIDENTIFIKÁCIE A ZVEDAVOSTI</w:t>
      </w:r>
    </w:p>
    <w:p w14:paraId="762DE889" w14:textId="6AC36547" w:rsidR="003D50F8" w:rsidRPr="00632A06" w:rsidRDefault="003D50F8" w:rsidP="00632A06">
      <w:pPr>
        <w:pStyle w:val="Odsekzoznamu"/>
      </w:pPr>
      <w:r>
        <w:t>Zvedavosť namiesto strachu</w:t>
      </w:r>
      <w:r w:rsidR="00632A06">
        <w:t>.</w:t>
      </w:r>
      <w:r>
        <w:t xml:space="preserve"> </w:t>
      </w:r>
      <w:r w:rsidR="00632A06">
        <w:t>A</w:t>
      </w:r>
      <w:r>
        <w:t>ko vedec</w:t>
      </w:r>
      <w:r w:rsidR="00632A06">
        <w:t>:</w:t>
      </w:r>
      <w:r>
        <w:t xml:space="preserve"> </w:t>
      </w:r>
      <w:r w:rsidR="00632A06">
        <w:t>„</w:t>
      </w:r>
      <w:r>
        <w:t xml:space="preserve">Čo </w:t>
      </w:r>
      <w:r w:rsidR="00632A06">
        <w:t xml:space="preserve">to </w:t>
      </w:r>
      <w:r>
        <w:t xml:space="preserve">vo mne je? </w:t>
      </w:r>
      <w:r w:rsidR="00632A06">
        <w:t xml:space="preserve">Aká boľavá emócia... </w:t>
      </w:r>
      <w:r>
        <w:t>Zaujímavé....</w:t>
      </w:r>
      <w:r w:rsidR="00632A06">
        <w:t>“</w:t>
      </w:r>
      <w:r>
        <w:t xml:space="preserve"> </w:t>
      </w:r>
      <w:r w:rsidR="00632A06">
        <w:t xml:space="preserve"> Uvedomenie: Jednota a Pokoj v Bohu</w:t>
      </w:r>
      <w:r>
        <w:t xml:space="preserve"> = moje </w:t>
      </w:r>
      <w:r w:rsidR="00632A06">
        <w:t>S</w:t>
      </w:r>
      <w:r>
        <w:t xml:space="preserve">kutočné </w:t>
      </w:r>
      <w:r w:rsidR="00632A06">
        <w:t>J</w:t>
      </w:r>
      <w:r>
        <w:t>a. Všetkým ostatným NIE SOM.</w:t>
      </w:r>
    </w:p>
    <w:p w14:paraId="5A3EBBBD" w14:textId="77777777" w:rsidR="003D50F8" w:rsidRPr="00CA47B5" w:rsidRDefault="003D50F8" w:rsidP="003D50F8">
      <w:pPr>
        <w:pStyle w:val="Odsekzoznamu"/>
        <w:rPr>
          <w:b/>
          <w:bCs/>
        </w:rPr>
      </w:pPr>
    </w:p>
    <w:p w14:paraId="33B5381F" w14:textId="77777777" w:rsidR="003D50F8" w:rsidRPr="008F2EF6" w:rsidRDefault="003D50F8" w:rsidP="003D50F8">
      <w:pPr>
        <w:pStyle w:val="Odsekzoznamu"/>
        <w:numPr>
          <w:ilvl w:val="0"/>
          <w:numId w:val="4"/>
        </w:numPr>
      </w:pPr>
      <w:r>
        <w:rPr>
          <w:b/>
          <w:bCs/>
        </w:rPr>
        <w:t xml:space="preserve">PRINCÍP NENÁSILIA A NEODPOROVANIA </w:t>
      </w:r>
    </w:p>
    <w:p w14:paraId="4A36DDC5" w14:textId="4D4C289B" w:rsidR="003D50F8" w:rsidRDefault="003D50F8" w:rsidP="003D50F8">
      <w:pPr>
        <w:pStyle w:val="Odsekzoznamu"/>
      </w:pPr>
      <w:r>
        <w:t>Obrátená verzia prijatia. „</w:t>
      </w:r>
      <w:r w:rsidRPr="008701B1">
        <w:rPr>
          <w:i/>
          <w:iCs/>
        </w:rPr>
        <w:t>Neodporujte zlému</w:t>
      </w:r>
      <w:r>
        <w:t>“.... neodporovať, nebojovať, nevzdorovať.</w:t>
      </w:r>
      <w:r w:rsidR="00CD0C12">
        <w:t xml:space="preserve"> S</w:t>
      </w:r>
      <w:r>
        <w:t> čím bojujem, tomu dodávam silu</w:t>
      </w:r>
      <w:r w:rsidR="00CB3F08">
        <w:t>,</w:t>
      </w:r>
      <w:r>
        <w:t xml:space="preserve"> vyčerpávam sa. </w:t>
      </w:r>
    </w:p>
    <w:p w14:paraId="7BE29D34" w14:textId="62E58A0A" w:rsidR="00D41123" w:rsidRDefault="00D41123" w:rsidP="00D36FC7">
      <w:r>
        <w:t>„</w:t>
      </w:r>
      <w:r w:rsidRPr="00FF3414">
        <w:rPr>
          <w:i/>
          <w:iCs/>
        </w:rPr>
        <w:t>Musíš byť slobodný od každého nie... Ja tvrdím, že v pekle horí „nie</w:t>
      </w:r>
      <w:r>
        <w:t xml:space="preserve">““ (Majster </w:t>
      </w:r>
      <w:proofErr w:type="spellStart"/>
      <w:r>
        <w:t>Eckhart</w:t>
      </w:r>
      <w:proofErr w:type="spellEnd"/>
      <w:r>
        <w:t>)</w:t>
      </w:r>
      <w:r>
        <w:t xml:space="preserve"> </w:t>
      </w:r>
    </w:p>
    <w:p w14:paraId="28EAC5FA" w14:textId="77777777" w:rsidR="00D36FC7" w:rsidRDefault="00D36FC7" w:rsidP="00D36FC7"/>
    <w:p w14:paraId="160B2598" w14:textId="0AEE39A9" w:rsidR="003D50F8" w:rsidRDefault="003D50F8" w:rsidP="003D50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</w:pPr>
      <w:r>
        <w:t xml:space="preserve">Najrýchlejšou cestou k vnútornej slobode je </w:t>
      </w:r>
      <w:r w:rsidRPr="00D36FC7">
        <w:rPr>
          <w:i/>
          <w:iCs/>
        </w:rPr>
        <w:t>vedomé</w:t>
      </w:r>
      <w:r>
        <w:t xml:space="preserve"> púšťanie vnútorného odporu. Znie to paradoxne, </w:t>
      </w:r>
      <w:r w:rsidR="00D36FC7">
        <w:t>pretože sa nám na prvý pohľad</w:t>
      </w:r>
      <w:r w:rsidR="0046284D">
        <w:t xml:space="preserve"> zdá, že </w:t>
      </w:r>
      <w:r>
        <w:t xml:space="preserve">prekážky sú tým, čo </w:t>
      </w:r>
      <w:r w:rsidR="0046284D">
        <w:t>nám</w:t>
      </w:r>
      <w:r>
        <w:t xml:space="preserve"> v slobode bráni... </w:t>
      </w:r>
      <w:r w:rsidR="0046284D">
        <w:t>Pri kontemplatívnej skúsenosti</w:t>
      </w:r>
      <w:r>
        <w:t xml:space="preserve"> zisťujeme, že je to môj</w:t>
      </w:r>
      <w:r w:rsidR="005E6F33">
        <w:t xml:space="preserve"> vlastný</w:t>
      </w:r>
      <w:r>
        <w:t xml:space="preserve"> odpor, čo </w:t>
      </w:r>
      <w:r w:rsidR="0046284D">
        <w:t>zatarasí</w:t>
      </w:r>
      <w:r>
        <w:t xml:space="preserve"> </w:t>
      </w:r>
      <w:r w:rsidR="0046284D">
        <w:t xml:space="preserve">môj vnútorný </w:t>
      </w:r>
      <w:r>
        <w:t>priestor a</w:t>
      </w:r>
      <w:r w:rsidR="0046284D">
        <w:t> bráni mi slobodne dýchať</w:t>
      </w:r>
      <w:r>
        <w:t xml:space="preserve">. </w:t>
      </w:r>
    </w:p>
    <w:p w14:paraId="46187AD5" w14:textId="77777777" w:rsidR="00095280" w:rsidRDefault="00095280"/>
    <w:sectPr w:rsidR="00095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F1704"/>
    <w:multiLevelType w:val="hybridMultilevel"/>
    <w:tmpl w:val="3AD693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97F35"/>
    <w:multiLevelType w:val="hybridMultilevel"/>
    <w:tmpl w:val="859C23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D1541"/>
    <w:multiLevelType w:val="hybridMultilevel"/>
    <w:tmpl w:val="9C9ED6AC"/>
    <w:lvl w:ilvl="0" w:tplc="041B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698972B1"/>
    <w:multiLevelType w:val="hybridMultilevel"/>
    <w:tmpl w:val="794CBF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614109">
    <w:abstractNumId w:val="0"/>
  </w:num>
  <w:num w:numId="2" w16cid:durableId="1200513299">
    <w:abstractNumId w:val="2"/>
  </w:num>
  <w:num w:numId="3" w16cid:durableId="691340927">
    <w:abstractNumId w:val="3"/>
  </w:num>
  <w:num w:numId="4" w16cid:durableId="1324351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41"/>
    <w:rsid w:val="00095280"/>
    <w:rsid w:val="001169B4"/>
    <w:rsid w:val="00212076"/>
    <w:rsid w:val="00296C60"/>
    <w:rsid w:val="002C4141"/>
    <w:rsid w:val="002C7CA0"/>
    <w:rsid w:val="002F0057"/>
    <w:rsid w:val="003060E1"/>
    <w:rsid w:val="003B0547"/>
    <w:rsid w:val="003D50F8"/>
    <w:rsid w:val="00447ECA"/>
    <w:rsid w:val="0046284D"/>
    <w:rsid w:val="004B01C9"/>
    <w:rsid w:val="004B7645"/>
    <w:rsid w:val="00534395"/>
    <w:rsid w:val="005C59B0"/>
    <w:rsid w:val="005E6F33"/>
    <w:rsid w:val="00632A06"/>
    <w:rsid w:val="006958AD"/>
    <w:rsid w:val="006B2F0E"/>
    <w:rsid w:val="006F4843"/>
    <w:rsid w:val="0077654D"/>
    <w:rsid w:val="007C6A66"/>
    <w:rsid w:val="007E62DC"/>
    <w:rsid w:val="00842018"/>
    <w:rsid w:val="00904923"/>
    <w:rsid w:val="009224BF"/>
    <w:rsid w:val="00934F0D"/>
    <w:rsid w:val="009C3139"/>
    <w:rsid w:val="00AB16D2"/>
    <w:rsid w:val="00B313D9"/>
    <w:rsid w:val="00C23916"/>
    <w:rsid w:val="00C70249"/>
    <w:rsid w:val="00CA4A2E"/>
    <w:rsid w:val="00CB3F08"/>
    <w:rsid w:val="00CB46F4"/>
    <w:rsid w:val="00CC074F"/>
    <w:rsid w:val="00CD0C12"/>
    <w:rsid w:val="00D36FC7"/>
    <w:rsid w:val="00D41123"/>
    <w:rsid w:val="00D60E2D"/>
    <w:rsid w:val="00E2752C"/>
    <w:rsid w:val="00E46B35"/>
    <w:rsid w:val="00E733F6"/>
    <w:rsid w:val="00E74359"/>
    <w:rsid w:val="00FC278C"/>
    <w:rsid w:val="00FD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D95B6"/>
  <w15:chartTrackingRefBased/>
  <w15:docId w15:val="{E126B018-C6BC-4601-9D41-45E9AA53D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D50F8"/>
  </w:style>
  <w:style w:type="paragraph" w:styleId="Nadpis1">
    <w:name w:val="heading 1"/>
    <w:basedOn w:val="Normlny"/>
    <w:next w:val="Normlny"/>
    <w:link w:val="Nadpis1Char"/>
    <w:uiPriority w:val="9"/>
    <w:qFormat/>
    <w:rsid w:val="002C4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C4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C4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4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C4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C4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C4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4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C4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C4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C4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C4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414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C414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C414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C414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C414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C414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C4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C4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C4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C4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C4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C414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C414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C414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C4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C414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C41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Kutášová Trajtelová</dc:creator>
  <cp:keywords/>
  <dc:description/>
  <cp:lastModifiedBy>Jana Kutášová Trajtelová</cp:lastModifiedBy>
  <cp:revision>45</cp:revision>
  <dcterms:created xsi:type="dcterms:W3CDTF">2026-07-02T15:03:00Z</dcterms:created>
  <dcterms:modified xsi:type="dcterms:W3CDTF">2026-07-02T15:53:00Z</dcterms:modified>
</cp:coreProperties>
</file>